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11" w:rsidRPr="00DA5406" w:rsidRDefault="00485311" w:rsidP="00485311">
      <w:pPr>
        <w:pStyle w:val="Title"/>
        <w:tabs>
          <w:tab w:val="right" w:pos="9180"/>
        </w:tabs>
        <w:jc w:val="left"/>
        <w:rPr>
          <w:rFonts w:ascii="Times New Roman" w:hAnsi="Times New Roman"/>
        </w:rPr>
      </w:pPr>
    </w:p>
    <w:p w:rsidR="00485311" w:rsidRPr="00DA5406" w:rsidRDefault="00485311" w:rsidP="00485311">
      <w:pPr>
        <w:pStyle w:val="Title"/>
        <w:tabs>
          <w:tab w:val="right" w:pos="9180"/>
        </w:tabs>
        <w:rPr>
          <w:rFonts w:ascii="Times New Roman" w:hAnsi="Times New Roman"/>
        </w:rPr>
      </w:pPr>
    </w:p>
    <w:p w:rsidR="00485311" w:rsidRPr="00DA5406" w:rsidRDefault="00485311" w:rsidP="009538FC">
      <w:pPr>
        <w:pStyle w:val="Title"/>
        <w:tabs>
          <w:tab w:val="right" w:pos="9180"/>
        </w:tabs>
        <w:rPr>
          <w:rFonts w:ascii="Times New Roman" w:hAnsi="Times New Roman"/>
        </w:rPr>
      </w:pPr>
      <w:r w:rsidRPr="00DA5406">
        <w:rPr>
          <w:rFonts w:ascii="Times New Roman" w:hAnsi="Times New Roman"/>
        </w:rPr>
        <w:t>Board of Trustees</w:t>
      </w:r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DA5406">
            <w:rPr>
              <w:rFonts w:ascii="Times New Roman" w:hAnsi="Times New Roman"/>
              <w:b/>
              <w:sz w:val="20"/>
            </w:rPr>
            <w:t>Illinois</w:t>
          </w:r>
        </w:smartTag>
        <w:r w:rsidRPr="00DA5406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DA5406">
            <w:rPr>
              <w:rFonts w:ascii="Times New Roman" w:hAnsi="Times New Roman"/>
              <w:b/>
              <w:sz w:val="20"/>
            </w:rPr>
            <w:t>State</w:t>
          </w:r>
        </w:smartTag>
        <w:r w:rsidRPr="00DA5406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DA5406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>Board Meeting Agenda</w:t>
      </w:r>
    </w:p>
    <w:p w:rsidR="00485311" w:rsidRPr="00DA5406" w:rsidRDefault="004E56D6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 xml:space="preserve">October </w:t>
      </w:r>
      <w:r w:rsidR="004B6515">
        <w:rPr>
          <w:rFonts w:ascii="Times New Roman" w:hAnsi="Times New Roman"/>
          <w:b/>
          <w:sz w:val="20"/>
        </w:rPr>
        <w:t>24, 2014</w:t>
      </w:r>
      <w:r w:rsidR="005E25F6">
        <w:rPr>
          <w:rFonts w:ascii="Times New Roman" w:hAnsi="Times New Roman"/>
          <w:b/>
          <w:sz w:val="20"/>
        </w:rPr>
        <w:t>; 10</w:t>
      </w:r>
      <w:r w:rsidR="00485311" w:rsidRPr="00DA5406">
        <w:rPr>
          <w:rFonts w:ascii="Times New Roman" w:hAnsi="Times New Roman"/>
          <w:b/>
          <w:sz w:val="20"/>
        </w:rPr>
        <w:t>:00 a.m.</w:t>
      </w:r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Name">
        <w:r w:rsidRPr="00DA5406">
          <w:rPr>
            <w:rFonts w:ascii="Times New Roman" w:hAnsi="Times New Roman"/>
            <w:b/>
            <w:sz w:val="20"/>
          </w:rPr>
          <w:t>Bone</w:t>
        </w:r>
      </w:smartTag>
      <w:r w:rsidRPr="00DA5406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Name">
        <w:r w:rsidRPr="00DA5406">
          <w:rPr>
            <w:rFonts w:ascii="Times New Roman" w:hAnsi="Times New Roman"/>
            <w:b/>
            <w:sz w:val="20"/>
          </w:rPr>
          <w:t>Student</w:t>
        </w:r>
      </w:smartTag>
      <w:r w:rsidRPr="00DA5406">
        <w:rPr>
          <w:rFonts w:ascii="Times New Roman" w:hAnsi="Times New Roman"/>
          <w:b/>
          <w:sz w:val="20"/>
        </w:rPr>
        <w:t xml:space="preserve"> </w:t>
      </w:r>
      <w:smartTag w:uri="urn:schemas-microsoft-com:office:smarttags" w:element="PlaceType">
        <w:r w:rsidRPr="00DA5406">
          <w:rPr>
            <w:rFonts w:ascii="Times New Roman" w:hAnsi="Times New Roman"/>
            <w:b/>
            <w:sz w:val="20"/>
          </w:rPr>
          <w:t>Center</w:t>
        </w:r>
      </w:smartTag>
      <w:r w:rsidRPr="00DA5406">
        <w:rPr>
          <w:rFonts w:ascii="Times New Roman" w:hAnsi="Times New Roman"/>
          <w:b/>
          <w:sz w:val="20"/>
        </w:rPr>
        <w:t xml:space="preserve">, Old </w:t>
      </w:r>
      <w:smartTag w:uri="urn:schemas-microsoft-com:office:smarttags" w:element="place">
        <w:r w:rsidRPr="00DA5406">
          <w:rPr>
            <w:rFonts w:ascii="Times New Roman" w:hAnsi="Times New Roman"/>
            <w:b/>
            <w:sz w:val="20"/>
          </w:rPr>
          <w:t>Main</w:t>
        </w:r>
      </w:smartTag>
    </w:p>
    <w:p w:rsidR="00485311" w:rsidRPr="00DA5406" w:rsidRDefault="00485311" w:rsidP="00485311">
      <w:pPr>
        <w:jc w:val="center"/>
        <w:rPr>
          <w:rFonts w:ascii="Times New Roman" w:hAnsi="Times New Roman"/>
          <w:b/>
          <w:sz w:val="20"/>
        </w:rPr>
      </w:pPr>
      <w:r w:rsidRPr="00DA5406">
        <w:rPr>
          <w:rFonts w:ascii="Times New Roman" w:hAnsi="Times New Roman"/>
          <w:b/>
          <w:sz w:val="20"/>
        </w:rPr>
        <w:t>(309) 438-5677</w:t>
      </w: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485311" w:rsidRPr="00DA5406" w:rsidRDefault="00485311" w:rsidP="00485311">
      <w:pPr>
        <w:ind w:right="-432"/>
        <w:rPr>
          <w:rFonts w:ascii="Times New Roman" w:hAnsi="Times New Roman"/>
          <w:b/>
          <w:sz w:val="20"/>
          <w:u w:val="single"/>
        </w:rPr>
      </w:pPr>
      <w:r w:rsidRPr="00DA5406">
        <w:rPr>
          <w:rFonts w:ascii="Times New Roman" w:hAnsi="Times New Roman"/>
          <w:b/>
          <w:sz w:val="20"/>
          <w:u w:val="single"/>
        </w:rPr>
        <w:t>AGENDA TOPIC</w:t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  <w:t>PAGE</w:t>
      </w:r>
      <w:r w:rsidRPr="00DA5406">
        <w:rPr>
          <w:rFonts w:ascii="Times New Roman" w:hAnsi="Times New Roman"/>
          <w:b/>
          <w:sz w:val="20"/>
          <w:u w:val="single"/>
        </w:rPr>
        <w:tab/>
      </w:r>
      <w:r w:rsidRPr="00DA5406">
        <w:rPr>
          <w:rFonts w:ascii="Times New Roman" w:hAnsi="Times New Roman"/>
          <w:b/>
          <w:sz w:val="20"/>
          <w:u w:val="single"/>
        </w:rPr>
        <w:tab/>
        <w:t>ACTION</w:t>
      </w:r>
    </w:p>
    <w:p w:rsidR="00485311" w:rsidRPr="00DA5406" w:rsidRDefault="00485311" w:rsidP="00485311">
      <w:pPr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rPr>
          <w:rFonts w:ascii="Times New Roman" w:hAnsi="Times New Roman"/>
          <w:sz w:val="20"/>
        </w:rPr>
      </w:pPr>
    </w:p>
    <w:p w:rsidR="00485311" w:rsidRPr="00DA5406" w:rsidRDefault="005E25F6" w:rsidP="00485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</w:t>
      </w:r>
      <w:r w:rsidR="00247FB5" w:rsidRPr="00DA5406">
        <w:rPr>
          <w:rFonts w:ascii="Times New Roman" w:hAnsi="Times New Roman"/>
          <w:sz w:val="20"/>
        </w:rPr>
        <w:t>:00</w:t>
      </w:r>
      <w:r w:rsidR="00247FB5" w:rsidRPr="00DA5406">
        <w:rPr>
          <w:rFonts w:ascii="Times New Roman" w:hAnsi="Times New Roman"/>
          <w:sz w:val="20"/>
        </w:rPr>
        <w:tab/>
      </w:r>
      <w:r w:rsidR="00485311" w:rsidRPr="00DA5406">
        <w:rPr>
          <w:rFonts w:ascii="Times New Roman" w:hAnsi="Times New Roman"/>
          <w:sz w:val="20"/>
        </w:rPr>
        <w:t>Call to Order and Roll Call</w:t>
      </w:r>
    </w:p>
    <w:p w:rsidR="00485311" w:rsidRPr="00DA5406" w:rsidRDefault="00485311" w:rsidP="00485311">
      <w:pPr>
        <w:tabs>
          <w:tab w:val="left" w:pos="360"/>
          <w:tab w:val="left" w:pos="72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247FB5" w:rsidRPr="00DA5406" w:rsidRDefault="00485311" w:rsidP="00485311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Approval of Meeting Agenda</w:t>
      </w:r>
    </w:p>
    <w:p w:rsidR="00485311" w:rsidRPr="00DA5406" w:rsidRDefault="00485311" w:rsidP="00485311">
      <w:pPr>
        <w:tabs>
          <w:tab w:val="right" w:pos="738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</w:r>
      <w:r w:rsidRPr="00DA5406">
        <w:rPr>
          <w:rFonts w:ascii="Times New Roman" w:hAnsi="Times New Roman"/>
          <w:sz w:val="20"/>
        </w:rPr>
        <w:tab/>
      </w:r>
    </w:p>
    <w:p w:rsidR="00485311" w:rsidRPr="00DA5406" w:rsidRDefault="00485311" w:rsidP="00485311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Review and Appr</w:t>
      </w:r>
      <w:r w:rsidR="004E56D6" w:rsidRPr="00DA5406">
        <w:rPr>
          <w:rFonts w:ascii="Times New Roman" w:hAnsi="Times New Roman"/>
          <w:sz w:val="20"/>
        </w:rPr>
        <w:t xml:space="preserve">oval of Minutes of </w:t>
      </w:r>
      <w:r w:rsidR="004B6515">
        <w:rPr>
          <w:rFonts w:ascii="Times New Roman" w:hAnsi="Times New Roman"/>
          <w:sz w:val="20"/>
        </w:rPr>
        <w:t>July 25, 2014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Chairperson’s Remark</w:t>
      </w:r>
      <w:r w:rsidR="004E56D6" w:rsidRPr="00DA5406">
        <w:rPr>
          <w:rFonts w:ascii="Times New Roman" w:hAnsi="Times New Roman"/>
          <w:sz w:val="20"/>
        </w:rPr>
        <w:t xml:space="preserve">s 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President’s Remarks, Information Items, Reports and Action Items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ind w:left="900" w:hanging="900"/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  <w:t>--Campus Communication Committee (CCC) Comments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ab/>
        <w:t>--Legislative Update</w:t>
      </w:r>
    </w:p>
    <w:p w:rsidR="00485311" w:rsidRPr="00DA5406" w:rsidRDefault="00485311" w:rsidP="0048531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sz w:val="20"/>
        </w:rPr>
      </w:pPr>
    </w:p>
    <w:p w:rsidR="00B044B1" w:rsidRPr="00B044B1" w:rsidRDefault="00B044B1" w:rsidP="00B044B1">
      <w:pPr>
        <w:rPr>
          <w:sz w:val="20"/>
        </w:rPr>
      </w:pPr>
      <w:r w:rsidRPr="00B044B1">
        <w:rPr>
          <w:sz w:val="20"/>
        </w:rPr>
        <w:t>Reports:</w:t>
      </w:r>
    </w:p>
    <w:p w:rsidR="00B044B1" w:rsidRPr="00B044B1" w:rsidRDefault="00B044B1" w:rsidP="00B044B1">
      <w:pPr>
        <w:rPr>
          <w:sz w:val="20"/>
        </w:rPr>
      </w:pPr>
    </w:p>
    <w:p w:rsidR="00B044B1" w:rsidRPr="00B044B1" w:rsidRDefault="004B6515" w:rsidP="00B044B1">
      <w:pPr>
        <w:rPr>
          <w:sz w:val="20"/>
        </w:rPr>
      </w:pPr>
      <w:r>
        <w:rPr>
          <w:sz w:val="20"/>
        </w:rPr>
        <w:t>2014</w:t>
      </w:r>
      <w:r w:rsidR="00345A46">
        <w:rPr>
          <w:sz w:val="20"/>
        </w:rPr>
        <w:t xml:space="preserve">.10/4000.02: </w:t>
      </w:r>
      <w:r w:rsidR="00B044B1" w:rsidRPr="00B044B1">
        <w:rPr>
          <w:sz w:val="20"/>
        </w:rPr>
        <w:t>Promotions</w:t>
      </w:r>
      <w:r w:rsidR="00345A46">
        <w:rPr>
          <w:sz w:val="20"/>
        </w:rPr>
        <w:t>, Tenure</w:t>
      </w:r>
      <w:r w:rsidR="00B044B1" w:rsidRPr="00B044B1">
        <w:rPr>
          <w:sz w:val="20"/>
        </w:rPr>
        <w:t xml:space="preserve"> &amp; Sabbatical Leave Report</w:t>
      </w:r>
      <w:r w:rsidR="00B044B1">
        <w:rPr>
          <w:sz w:val="20"/>
        </w:rPr>
        <w:tab/>
      </w:r>
    </w:p>
    <w:p w:rsidR="00B044B1" w:rsidRDefault="004B6515" w:rsidP="00B044B1">
      <w:pPr>
        <w:rPr>
          <w:sz w:val="20"/>
        </w:rPr>
      </w:pPr>
      <w:r>
        <w:rPr>
          <w:sz w:val="20"/>
        </w:rPr>
        <w:t>2014</w:t>
      </w:r>
      <w:r w:rsidR="00B044B1" w:rsidRPr="00B044B1">
        <w:rPr>
          <w:sz w:val="20"/>
        </w:rPr>
        <w:t>.10/4000.03: Oral English Proficiency</w:t>
      </w:r>
    </w:p>
    <w:p w:rsidR="00576C44" w:rsidRDefault="00576C44" w:rsidP="00B044B1">
      <w:pPr>
        <w:rPr>
          <w:sz w:val="20"/>
        </w:rPr>
      </w:pPr>
      <w:r>
        <w:rPr>
          <w:sz w:val="20"/>
        </w:rPr>
        <w:t>2014.10/4000.04: Higher Learning Commission Assurance Argument</w:t>
      </w:r>
    </w:p>
    <w:p w:rsidR="00576C44" w:rsidRPr="00B044B1" w:rsidRDefault="00576C44" w:rsidP="00B044B1">
      <w:pPr>
        <w:rPr>
          <w:sz w:val="20"/>
        </w:rPr>
      </w:pPr>
      <w:r>
        <w:rPr>
          <w:sz w:val="20"/>
        </w:rPr>
        <w:t xml:space="preserve">2014.10/4000.05: Open Access </w:t>
      </w:r>
    </w:p>
    <w:p w:rsidR="00B044B1" w:rsidRPr="00B044B1" w:rsidRDefault="00B044B1" w:rsidP="00B044B1">
      <w:pPr>
        <w:rPr>
          <w:sz w:val="20"/>
        </w:rPr>
      </w:pPr>
    </w:p>
    <w:p w:rsidR="00B044B1" w:rsidRPr="00B044B1" w:rsidRDefault="00B044B1" w:rsidP="00B044B1">
      <w:pPr>
        <w:rPr>
          <w:sz w:val="20"/>
        </w:rPr>
      </w:pPr>
      <w:r w:rsidRPr="00B044B1">
        <w:rPr>
          <w:sz w:val="20"/>
        </w:rPr>
        <w:t>Resolutions:</w:t>
      </w:r>
    </w:p>
    <w:p w:rsidR="00B044B1" w:rsidRPr="00B044B1" w:rsidRDefault="00B044B1" w:rsidP="00B044B1">
      <w:pPr>
        <w:rPr>
          <w:sz w:val="20"/>
        </w:rPr>
      </w:pPr>
    </w:p>
    <w:p w:rsidR="00B044B1" w:rsidRPr="00B044B1" w:rsidRDefault="005E25F6" w:rsidP="00B044B1">
      <w:pPr>
        <w:rPr>
          <w:sz w:val="20"/>
        </w:rPr>
      </w:pPr>
      <w:r>
        <w:rPr>
          <w:sz w:val="20"/>
        </w:rPr>
        <w:t>201</w:t>
      </w:r>
      <w:r w:rsidR="004B6515">
        <w:rPr>
          <w:sz w:val="20"/>
        </w:rPr>
        <w:t>4.10/26: FY2015</w:t>
      </w:r>
      <w:r w:rsidR="004C42D8">
        <w:rPr>
          <w:sz w:val="20"/>
        </w:rPr>
        <w:t xml:space="preserve"> Operating</w:t>
      </w:r>
      <w:r w:rsidR="00B044B1" w:rsidRPr="00B044B1">
        <w:rPr>
          <w:sz w:val="20"/>
        </w:rPr>
        <w:t xml:space="preserve"> Budget</w:t>
      </w:r>
    </w:p>
    <w:p w:rsidR="00B044B1" w:rsidRPr="00B044B1" w:rsidRDefault="004B6515" w:rsidP="00B044B1">
      <w:pPr>
        <w:rPr>
          <w:sz w:val="20"/>
        </w:rPr>
      </w:pPr>
      <w:r>
        <w:rPr>
          <w:sz w:val="20"/>
        </w:rPr>
        <w:t>2014.10/27</w:t>
      </w:r>
      <w:r w:rsidR="005E25F6">
        <w:rPr>
          <w:sz w:val="20"/>
        </w:rPr>
        <w:t>: FY201</w:t>
      </w:r>
      <w:r>
        <w:rPr>
          <w:sz w:val="20"/>
        </w:rPr>
        <w:t>6</w:t>
      </w:r>
      <w:r w:rsidR="00B044B1" w:rsidRPr="00B044B1">
        <w:rPr>
          <w:sz w:val="20"/>
        </w:rPr>
        <w:t xml:space="preserve"> Appropriated Budget Request: Operating &amp; Capital</w:t>
      </w:r>
    </w:p>
    <w:p w:rsidR="00B044B1" w:rsidRPr="00B044B1" w:rsidRDefault="004B6515" w:rsidP="00B044B1">
      <w:pPr>
        <w:rPr>
          <w:sz w:val="20"/>
        </w:rPr>
      </w:pPr>
      <w:r>
        <w:rPr>
          <w:sz w:val="20"/>
        </w:rPr>
        <w:t>2014.10/28</w:t>
      </w:r>
      <w:r w:rsidR="00B044B1" w:rsidRPr="00B044B1">
        <w:rPr>
          <w:sz w:val="20"/>
        </w:rPr>
        <w:t xml:space="preserve">: </w:t>
      </w:r>
      <w:r w:rsidR="005E25F6">
        <w:rPr>
          <w:sz w:val="20"/>
        </w:rPr>
        <w:t xml:space="preserve">Authorization </w:t>
      </w:r>
      <w:r>
        <w:rPr>
          <w:sz w:val="20"/>
        </w:rPr>
        <w:t>for Hovey Hall Roof Replacement</w:t>
      </w:r>
    </w:p>
    <w:p w:rsidR="00B044B1" w:rsidRDefault="004B6515" w:rsidP="00B044B1">
      <w:pPr>
        <w:rPr>
          <w:sz w:val="20"/>
        </w:rPr>
      </w:pPr>
      <w:r>
        <w:rPr>
          <w:sz w:val="20"/>
        </w:rPr>
        <w:t>2014.10/29</w:t>
      </w:r>
      <w:r w:rsidR="00B044B1" w:rsidRPr="00B044B1">
        <w:rPr>
          <w:sz w:val="20"/>
        </w:rPr>
        <w:t xml:space="preserve">: </w:t>
      </w:r>
      <w:r>
        <w:rPr>
          <w:sz w:val="20"/>
        </w:rPr>
        <w:t>Authorization for Williams Hall Window Replacement</w:t>
      </w:r>
    </w:p>
    <w:p w:rsidR="004B6515" w:rsidRDefault="004B6515" w:rsidP="00B044B1">
      <w:pPr>
        <w:rPr>
          <w:sz w:val="20"/>
        </w:rPr>
      </w:pPr>
      <w:r>
        <w:rPr>
          <w:sz w:val="20"/>
        </w:rPr>
        <w:t>2014.10/30: Turner Hall Culinary Laboratory Revised Scope</w:t>
      </w:r>
    </w:p>
    <w:p w:rsidR="004B6515" w:rsidRDefault="004B6515" w:rsidP="00B044B1">
      <w:pPr>
        <w:rPr>
          <w:sz w:val="20"/>
        </w:rPr>
      </w:pPr>
      <w:r>
        <w:rPr>
          <w:sz w:val="20"/>
        </w:rPr>
        <w:t>2014.10/31: Authorization to Contract for Electrical Supply Service</w:t>
      </w:r>
    </w:p>
    <w:p w:rsidR="003E6C3A" w:rsidRDefault="003E6C3A" w:rsidP="00B044B1">
      <w:pPr>
        <w:rPr>
          <w:sz w:val="20"/>
        </w:rPr>
      </w:pPr>
      <w:r>
        <w:rPr>
          <w:sz w:val="20"/>
        </w:rPr>
        <w:t xml:space="preserve">2014.10/32: </w:t>
      </w:r>
      <w:r w:rsidR="00422D54">
        <w:rPr>
          <w:sz w:val="20"/>
        </w:rPr>
        <w:t>Authorization to Name Advisement Center in College of Business</w:t>
      </w:r>
    </w:p>
    <w:p w:rsidR="003E6C3A" w:rsidRDefault="003E6C3A" w:rsidP="00B044B1">
      <w:pPr>
        <w:rPr>
          <w:sz w:val="20"/>
        </w:rPr>
      </w:pPr>
      <w:r>
        <w:rPr>
          <w:sz w:val="20"/>
        </w:rPr>
        <w:t>2014.10/33: Authorization to Name Football Locker Room</w:t>
      </w:r>
    </w:p>
    <w:p w:rsidR="003E6C3A" w:rsidRPr="00B044B1" w:rsidRDefault="003E6C3A" w:rsidP="00B044B1">
      <w:pPr>
        <w:rPr>
          <w:sz w:val="20"/>
        </w:rPr>
      </w:pPr>
      <w:r>
        <w:rPr>
          <w:sz w:val="20"/>
        </w:rPr>
        <w:t>2014.10/34: Authorization to Name Softball Press Box</w:t>
      </w:r>
    </w:p>
    <w:p w:rsidR="008B1A3C" w:rsidRPr="00B87A1B" w:rsidRDefault="008B1A3C" w:rsidP="00B044B1">
      <w:pPr>
        <w:tabs>
          <w:tab w:val="left" w:pos="540"/>
          <w:tab w:val="left" w:pos="720"/>
          <w:tab w:val="left" w:pos="990"/>
          <w:tab w:val="left" w:pos="1440"/>
          <w:tab w:val="right" w:pos="7380"/>
        </w:tabs>
        <w:rPr>
          <w:rFonts w:ascii="Times New Roman" w:hAnsi="Times New Roman"/>
        </w:rPr>
      </w:pPr>
      <w:r w:rsidRPr="00B87A1B">
        <w:rPr>
          <w:rFonts w:ascii="Times New Roman" w:hAnsi="Times New Roman"/>
          <w:bCs/>
        </w:rPr>
        <w:t xml:space="preserve">               </w:t>
      </w:r>
    </w:p>
    <w:p w:rsidR="00485311" w:rsidRDefault="00F46D50" w:rsidP="0048531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Public Comment </w:t>
      </w:r>
    </w:p>
    <w:p w:rsidR="00733222" w:rsidRPr="00DA5406" w:rsidRDefault="00733222" w:rsidP="00485311">
      <w:pPr>
        <w:rPr>
          <w:rFonts w:ascii="Times New Roman" w:hAnsi="Times New Roman"/>
          <w:sz w:val="20"/>
        </w:rPr>
      </w:pPr>
    </w:p>
    <w:p w:rsidR="00485311" w:rsidRDefault="00485311" w:rsidP="00DB481E">
      <w:pPr>
        <w:rPr>
          <w:rFonts w:ascii="Times New Roman" w:hAnsi="Times New Roman"/>
          <w:sz w:val="20"/>
        </w:rPr>
      </w:pPr>
      <w:r w:rsidRPr="00DA5406">
        <w:rPr>
          <w:rFonts w:ascii="Times New Roman" w:hAnsi="Times New Roman"/>
          <w:sz w:val="20"/>
        </w:rPr>
        <w:t>Executive Session</w:t>
      </w:r>
    </w:p>
    <w:p w:rsidR="00F46D50" w:rsidRDefault="00F46D50" w:rsidP="00DB481E">
      <w:pPr>
        <w:rPr>
          <w:rFonts w:ascii="Times New Roman" w:hAnsi="Times New Roman"/>
          <w:sz w:val="20"/>
        </w:rPr>
      </w:pPr>
    </w:p>
    <w:p w:rsidR="00733222" w:rsidRDefault="00733222" w:rsidP="00DB481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  <w:bookmarkStart w:id="0" w:name="_GoBack"/>
      <w:bookmarkEnd w:id="0"/>
    </w:p>
    <w:sectPr w:rsidR="00733222" w:rsidSect="00BE43C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6B13"/>
    <w:multiLevelType w:val="hybridMultilevel"/>
    <w:tmpl w:val="04D83218"/>
    <w:lvl w:ilvl="0" w:tplc="2E2253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25315"/>
    <w:rsid w:val="000066CB"/>
    <w:rsid w:val="000143EE"/>
    <w:rsid w:val="00025315"/>
    <w:rsid w:val="00051C30"/>
    <w:rsid w:val="000B55FB"/>
    <w:rsid w:val="000E2147"/>
    <w:rsid w:val="000E691F"/>
    <w:rsid w:val="00146F75"/>
    <w:rsid w:val="001930B0"/>
    <w:rsid w:val="001C6C14"/>
    <w:rsid w:val="001F0463"/>
    <w:rsid w:val="00210DFD"/>
    <w:rsid w:val="0022037C"/>
    <w:rsid w:val="00247FB5"/>
    <w:rsid w:val="00267119"/>
    <w:rsid w:val="0026743E"/>
    <w:rsid w:val="002757FB"/>
    <w:rsid w:val="00282D01"/>
    <w:rsid w:val="002865F3"/>
    <w:rsid w:val="002C0FF1"/>
    <w:rsid w:val="00316837"/>
    <w:rsid w:val="00327E15"/>
    <w:rsid w:val="00345A46"/>
    <w:rsid w:val="003E6C3A"/>
    <w:rsid w:val="00422D54"/>
    <w:rsid w:val="00433F44"/>
    <w:rsid w:val="00485311"/>
    <w:rsid w:val="004A57AE"/>
    <w:rsid w:val="004B6515"/>
    <w:rsid w:val="004C42D8"/>
    <w:rsid w:val="004E2B29"/>
    <w:rsid w:val="004E56D6"/>
    <w:rsid w:val="005047C0"/>
    <w:rsid w:val="0052502B"/>
    <w:rsid w:val="005347EA"/>
    <w:rsid w:val="005519BF"/>
    <w:rsid w:val="00576C44"/>
    <w:rsid w:val="005A7AA3"/>
    <w:rsid w:val="005E25F6"/>
    <w:rsid w:val="00601EDC"/>
    <w:rsid w:val="00640FE5"/>
    <w:rsid w:val="00646642"/>
    <w:rsid w:val="006B0104"/>
    <w:rsid w:val="006B32A3"/>
    <w:rsid w:val="0072547C"/>
    <w:rsid w:val="007256D6"/>
    <w:rsid w:val="00733222"/>
    <w:rsid w:val="00750AB8"/>
    <w:rsid w:val="00752A1F"/>
    <w:rsid w:val="00784EE4"/>
    <w:rsid w:val="008461DD"/>
    <w:rsid w:val="008B1A3C"/>
    <w:rsid w:val="008D3297"/>
    <w:rsid w:val="008F74B5"/>
    <w:rsid w:val="0093091D"/>
    <w:rsid w:val="009330D9"/>
    <w:rsid w:val="009538FC"/>
    <w:rsid w:val="00A60EED"/>
    <w:rsid w:val="00A655B4"/>
    <w:rsid w:val="00AE4367"/>
    <w:rsid w:val="00B044B1"/>
    <w:rsid w:val="00B15D61"/>
    <w:rsid w:val="00B417EA"/>
    <w:rsid w:val="00B77DA0"/>
    <w:rsid w:val="00B87A1B"/>
    <w:rsid w:val="00BA3058"/>
    <w:rsid w:val="00BD7693"/>
    <w:rsid w:val="00BE43CF"/>
    <w:rsid w:val="00C13DF1"/>
    <w:rsid w:val="00C66179"/>
    <w:rsid w:val="00C7292E"/>
    <w:rsid w:val="00C944BA"/>
    <w:rsid w:val="00CA4706"/>
    <w:rsid w:val="00CD098F"/>
    <w:rsid w:val="00CD38A6"/>
    <w:rsid w:val="00CF37D4"/>
    <w:rsid w:val="00CF61DC"/>
    <w:rsid w:val="00D83548"/>
    <w:rsid w:val="00D93D12"/>
    <w:rsid w:val="00DA5406"/>
    <w:rsid w:val="00DB481E"/>
    <w:rsid w:val="00E7303E"/>
    <w:rsid w:val="00EB5641"/>
    <w:rsid w:val="00F46D50"/>
    <w:rsid w:val="00F741AC"/>
    <w:rsid w:val="00FC0DCB"/>
    <w:rsid w:val="00FE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311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5311"/>
    <w:pPr>
      <w:jc w:val="center"/>
    </w:pPr>
    <w:rPr>
      <w:b/>
      <w:sz w:val="20"/>
    </w:rPr>
  </w:style>
  <w:style w:type="paragraph" w:styleId="BalloonText">
    <w:name w:val="Balloon Text"/>
    <w:basedOn w:val="Normal"/>
    <w:semiHidden/>
    <w:rsid w:val="00DA5406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26743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B1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B1A3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29DD7-34A4-4BF4-BBF4-DB138AB3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Illinois State University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jrtegel</dc:creator>
  <cp:lastModifiedBy>cissadmin</cp:lastModifiedBy>
  <cp:revision>8</cp:revision>
  <cp:lastPrinted>2014-09-26T14:45:00Z</cp:lastPrinted>
  <dcterms:created xsi:type="dcterms:W3CDTF">2014-09-09T13:33:00Z</dcterms:created>
  <dcterms:modified xsi:type="dcterms:W3CDTF">2014-10-16T14:27:00Z</dcterms:modified>
</cp:coreProperties>
</file>